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9C1E3" w14:textId="3EEB440E" w:rsidR="0090659D" w:rsidRPr="009122DB" w:rsidRDefault="009122DB">
      <w:pPr>
        <w:rPr>
          <w:sz w:val="32"/>
          <w:szCs w:val="32"/>
        </w:rPr>
      </w:pPr>
      <w:r w:rsidRPr="009122DB">
        <w:rPr>
          <w:sz w:val="32"/>
          <w:szCs w:val="32"/>
        </w:rPr>
        <w:t>How to Dye 3D Printed Parts:</w:t>
      </w:r>
    </w:p>
    <w:p w14:paraId="629EAA85" w14:textId="343FC5B8" w:rsidR="009122DB" w:rsidRPr="009122DB" w:rsidRDefault="009122DB">
      <w:pPr>
        <w:rPr>
          <w:sz w:val="32"/>
          <w:szCs w:val="32"/>
        </w:rPr>
      </w:pPr>
      <w:r w:rsidRPr="009122DB">
        <w:rPr>
          <w:sz w:val="32"/>
          <w:szCs w:val="32"/>
        </w:rPr>
        <w:t>A Guide by Libby Kohls</w:t>
      </w:r>
    </w:p>
    <w:p w14:paraId="4712D975" w14:textId="65FD8B9E" w:rsidR="009122DB" w:rsidRPr="009122DB" w:rsidRDefault="009122DB">
      <w:pPr>
        <w:rPr>
          <w:sz w:val="32"/>
          <w:szCs w:val="32"/>
        </w:rPr>
      </w:pPr>
    </w:p>
    <w:p w14:paraId="5EB01C52" w14:textId="77777777" w:rsidR="009122DB" w:rsidRPr="009122DB" w:rsidRDefault="009122DB" w:rsidP="009122DB">
      <w:pPr>
        <w:rPr>
          <w:sz w:val="32"/>
          <w:szCs w:val="32"/>
        </w:rPr>
      </w:pPr>
      <w:r w:rsidRPr="009122DB">
        <w:rPr>
          <w:sz w:val="32"/>
          <w:szCs w:val="32"/>
        </w:rPr>
        <w:t>Materials</w:t>
      </w:r>
    </w:p>
    <w:p w14:paraId="253B6283" w14:textId="77777777" w:rsidR="009122DB" w:rsidRDefault="009122DB" w:rsidP="009122DB">
      <w:r>
        <w:t>You will need:</w:t>
      </w:r>
    </w:p>
    <w:p w14:paraId="723F0491" w14:textId="77777777" w:rsidR="009122DB" w:rsidRDefault="009122DB" w:rsidP="009122DB"/>
    <w:p w14:paraId="769F2BBA" w14:textId="75CCB3EA" w:rsidR="009122DB" w:rsidRDefault="009122DB" w:rsidP="009122DB">
      <w:pPr>
        <w:pStyle w:val="ListParagraph"/>
        <w:numPr>
          <w:ilvl w:val="0"/>
          <w:numId w:val="1"/>
        </w:numPr>
      </w:pPr>
      <w:r>
        <w:t>1 Crockpot</w:t>
      </w:r>
    </w:p>
    <w:p w14:paraId="6B29DC85" w14:textId="77777777" w:rsidR="009122DB" w:rsidRDefault="009122DB" w:rsidP="009122DB">
      <w:pPr>
        <w:pStyle w:val="ListParagraph"/>
        <w:numPr>
          <w:ilvl w:val="0"/>
          <w:numId w:val="1"/>
        </w:numPr>
      </w:pPr>
      <w:r>
        <w:t xml:space="preserve">RIT </w:t>
      </w:r>
      <w:proofErr w:type="spellStart"/>
      <w:r>
        <w:t>DyeMore</w:t>
      </w:r>
      <w:proofErr w:type="spellEnd"/>
      <w:r>
        <w:t xml:space="preserve"> for Synthetics in bottles</w:t>
      </w:r>
    </w:p>
    <w:p w14:paraId="5029F1C6" w14:textId="77777777" w:rsidR="009122DB" w:rsidRDefault="009122DB" w:rsidP="009122DB">
      <w:pPr>
        <w:pStyle w:val="ListParagraph"/>
        <w:numPr>
          <w:ilvl w:val="1"/>
          <w:numId w:val="1"/>
        </w:numPr>
      </w:pPr>
      <w:r>
        <w:t xml:space="preserve">Get the </w:t>
      </w:r>
      <w:proofErr w:type="spellStart"/>
      <w:r>
        <w:t>DyeMore</w:t>
      </w:r>
      <w:proofErr w:type="spellEnd"/>
      <w:r>
        <w:t>, not the regular type of Dye.</w:t>
      </w:r>
    </w:p>
    <w:p w14:paraId="23E60E78" w14:textId="77777777" w:rsidR="009122DB" w:rsidRDefault="009122DB" w:rsidP="009122DB">
      <w:pPr>
        <w:pStyle w:val="ListParagraph"/>
        <w:numPr>
          <w:ilvl w:val="1"/>
          <w:numId w:val="1"/>
        </w:numPr>
      </w:pPr>
      <w:r>
        <w:t xml:space="preserve">The </w:t>
      </w:r>
      <w:proofErr w:type="spellStart"/>
      <w:r>
        <w:t>DyeMore</w:t>
      </w:r>
      <w:proofErr w:type="spellEnd"/>
      <w:r>
        <w:t xml:space="preserve"> is formulated for more synthetic material</w:t>
      </w:r>
    </w:p>
    <w:p w14:paraId="7C6CAFFD" w14:textId="77777777" w:rsidR="009122DB" w:rsidRDefault="009122DB" w:rsidP="009122DB">
      <w:pPr>
        <w:pStyle w:val="ListParagraph"/>
        <w:numPr>
          <w:ilvl w:val="0"/>
          <w:numId w:val="1"/>
        </w:numPr>
      </w:pPr>
      <w:r>
        <w:t>Gloves</w:t>
      </w:r>
    </w:p>
    <w:p w14:paraId="344DC5CA" w14:textId="77777777" w:rsidR="009122DB" w:rsidRDefault="009122DB" w:rsidP="009122DB">
      <w:pPr>
        <w:pStyle w:val="ListParagraph"/>
        <w:numPr>
          <w:ilvl w:val="0"/>
          <w:numId w:val="1"/>
        </w:numPr>
      </w:pPr>
      <w:r>
        <w:t>1 Scale</w:t>
      </w:r>
    </w:p>
    <w:p w14:paraId="104927C7" w14:textId="77777777" w:rsidR="009122DB" w:rsidRDefault="009122DB" w:rsidP="009122DB">
      <w:pPr>
        <w:pStyle w:val="ListParagraph"/>
        <w:numPr>
          <w:ilvl w:val="0"/>
          <w:numId w:val="1"/>
        </w:numPr>
      </w:pPr>
      <w:r>
        <w:t>S</w:t>
      </w:r>
      <w:r>
        <w:t>tir Stick</w:t>
      </w:r>
    </w:p>
    <w:p w14:paraId="30F4EEB9" w14:textId="77777777" w:rsidR="009122DB" w:rsidRDefault="009122DB" w:rsidP="009122DB">
      <w:pPr>
        <w:pStyle w:val="ListParagraph"/>
        <w:numPr>
          <w:ilvl w:val="0"/>
          <w:numId w:val="1"/>
        </w:numPr>
      </w:pPr>
      <w:r>
        <w:t>Water</w:t>
      </w:r>
    </w:p>
    <w:p w14:paraId="58ED0198" w14:textId="77777777" w:rsidR="009122DB" w:rsidRDefault="009122DB" w:rsidP="009122DB">
      <w:pPr>
        <w:pStyle w:val="ListParagraph"/>
        <w:numPr>
          <w:ilvl w:val="0"/>
          <w:numId w:val="1"/>
        </w:numPr>
      </w:pPr>
      <w:r>
        <w:t>Temperature gauge</w:t>
      </w:r>
    </w:p>
    <w:p w14:paraId="56062CC4" w14:textId="77777777" w:rsidR="009122DB" w:rsidRDefault="009122DB" w:rsidP="009122DB">
      <w:pPr>
        <w:pStyle w:val="ListParagraph"/>
        <w:numPr>
          <w:ilvl w:val="0"/>
          <w:numId w:val="1"/>
        </w:numPr>
      </w:pPr>
      <w:r>
        <w:t>Plastic Parts</w:t>
      </w:r>
    </w:p>
    <w:p w14:paraId="713A08B1" w14:textId="354E120C" w:rsidR="009122DB" w:rsidRDefault="009122DB" w:rsidP="009122DB">
      <w:pPr>
        <w:pStyle w:val="ListParagraph"/>
        <w:numPr>
          <w:ilvl w:val="0"/>
          <w:numId w:val="1"/>
        </w:numPr>
      </w:pPr>
      <w:r>
        <w:t>Pick</w:t>
      </w:r>
      <w:r w:rsidR="001F4DD8">
        <w:t>ing</w:t>
      </w:r>
      <w:r>
        <w:t xml:space="preserve"> tool</w:t>
      </w:r>
    </w:p>
    <w:p w14:paraId="1125CC03" w14:textId="27A37195" w:rsidR="009122DB" w:rsidRDefault="009122DB" w:rsidP="009122DB">
      <w:pPr>
        <w:pStyle w:val="ListParagraph"/>
        <w:numPr>
          <w:ilvl w:val="1"/>
          <w:numId w:val="1"/>
        </w:numPr>
      </w:pPr>
      <w:r>
        <w:t>Tool to pick parts out of the solution (</w:t>
      </w:r>
      <w:r w:rsidR="001F4DD8">
        <w:t>i.e.,</w:t>
      </w:r>
      <w:r>
        <w:t xml:space="preserve"> tweezers, pliers)</w:t>
      </w:r>
    </w:p>
    <w:p w14:paraId="0B14D0FE" w14:textId="11FB805F" w:rsidR="009122DB" w:rsidRDefault="009122DB" w:rsidP="009122DB"/>
    <w:p w14:paraId="168124AC" w14:textId="77777777" w:rsidR="009122DB" w:rsidRPr="009122DB" w:rsidRDefault="009122DB" w:rsidP="009122DB">
      <w:pPr>
        <w:rPr>
          <w:sz w:val="32"/>
          <w:szCs w:val="32"/>
        </w:rPr>
      </w:pPr>
      <w:r w:rsidRPr="009122DB">
        <w:rPr>
          <w:sz w:val="32"/>
          <w:szCs w:val="32"/>
        </w:rPr>
        <w:t>A RIT Introduction to Dye</w:t>
      </w:r>
    </w:p>
    <w:p w14:paraId="0EAA7611" w14:textId="3FA5C109" w:rsidR="009122DB" w:rsidRDefault="009122DB" w:rsidP="009122DB">
      <w:r>
        <w:t>This section is intended for people who have not dyed anything before or want to reference what the RIT website says.</w:t>
      </w:r>
    </w:p>
    <w:p w14:paraId="54EB58F3" w14:textId="77777777" w:rsidR="009122DB" w:rsidRDefault="009122DB" w:rsidP="009122DB"/>
    <w:p w14:paraId="3C801FE6" w14:textId="77777777" w:rsidR="009122DB" w:rsidRDefault="009122DB" w:rsidP="009122DB">
      <w:r>
        <w:t>Dye</w:t>
      </w:r>
    </w:p>
    <w:p w14:paraId="1A549D76" w14:textId="0184C054" w:rsidR="009122DB" w:rsidRDefault="009122DB" w:rsidP="009122DB">
      <w:r>
        <w:t xml:space="preserve">Order </w:t>
      </w:r>
      <w:r w:rsidR="001F4DD8">
        <w:t>all</w:t>
      </w:r>
      <w:r>
        <w:t xml:space="preserve"> the materials listed if you do not have them all already. They have a lower selection of colors for the </w:t>
      </w:r>
      <w:proofErr w:type="spellStart"/>
      <w:r>
        <w:t>DyeMore</w:t>
      </w:r>
      <w:proofErr w:type="spellEnd"/>
      <w:r>
        <w:t xml:space="preserve"> dye than their other dye, but they do give some formulas as to find a closer color to the one you are after. To reference the colors available out of the bottle, click this: </w:t>
      </w:r>
      <w:hyperlink r:id="rId5" w:history="1">
        <w:proofErr w:type="spellStart"/>
        <w:r w:rsidRPr="004E3834">
          <w:rPr>
            <w:rStyle w:val="Hyperlink"/>
          </w:rPr>
          <w:t>DyeMore</w:t>
        </w:r>
        <w:proofErr w:type="spellEnd"/>
        <w:r w:rsidRPr="004E3834">
          <w:rPr>
            <w:rStyle w:val="Hyperlink"/>
          </w:rPr>
          <w:t xml:space="preserve"> for Synthetics – </w:t>
        </w:r>
        <w:proofErr w:type="spellStart"/>
        <w:r w:rsidRPr="004E3834">
          <w:rPr>
            <w:rStyle w:val="Hyperlink"/>
          </w:rPr>
          <w:t>Rit</w:t>
        </w:r>
        <w:proofErr w:type="spellEnd"/>
        <w:r w:rsidRPr="004E3834">
          <w:rPr>
            <w:rStyle w:val="Hyperlink"/>
          </w:rPr>
          <w:t xml:space="preserve"> Dye</w:t>
        </w:r>
      </w:hyperlink>
      <w:r>
        <w:t xml:space="preserve">. To reference the color formulas on their website, click this: </w:t>
      </w:r>
      <w:hyperlink r:id="rId6" w:history="1">
        <w:r w:rsidRPr="001F4DD8">
          <w:rPr>
            <w:rStyle w:val="Hyperlink"/>
          </w:rPr>
          <w:t xml:space="preserve">Formulas – </w:t>
        </w:r>
        <w:proofErr w:type="spellStart"/>
        <w:r w:rsidRPr="001F4DD8">
          <w:rPr>
            <w:rStyle w:val="Hyperlink"/>
          </w:rPr>
          <w:t>Rit</w:t>
        </w:r>
        <w:proofErr w:type="spellEnd"/>
        <w:r w:rsidRPr="001F4DD8">
          <w:rPr>
            <w:rStyle w:val="Hyperlink"/>
          </w:rPr>
          <w:t xml:space="preserve"> Dye</w:t>
        </w:r>
      </w:hyperlink>
      <w:r>
        <w:t>. The RIT website is also a good source for information so please do explore around.</w:t>
      </w:r>
    </w:p>
    <w:p w14:paraId="3B2988B7" w14:textId="77777777" w:rsidR="009122DB" w:rsidRDefault="009122DB" w:rsidP="009122DB"/>
    <w:p w14:paraId="0813F21C" w14:textId="63C04495" w:rsidR="009122DB" w:rsidRDefault="009122DB" w:rsidP="009122DB">
      <w:r>
        <w:t>The formula that RIT recommends for dyeing is 1 bottle (7oz) to 2lbs of material to at most 3 gallons water. The dye to material ratio is the most important part of this equation. However, the above ratio is for dyeing NON-SYNTHETIC MATERIAL. The important equations are as follows:</w:t>
      </w:r>
    </w:p>
    <w:p w14:paraId="003BE3CF" w14:textId="77777777" w:rsidR="009122DB" w:rsidRDefault="009122DB" w:rsidP="009122DB">
      <w:r>
        <w:t>RIT SYNTHETIC MATERIAL EQUATION: 1 bottle (7oz) to 1/5lb of material</w:t>
      </w:r>
    </w:p>
    <w:p w14:paraId="149F2231" w14:textId="77777777" w:rsidR="009122DB" w:rsidRDefault="009122DB" w:rsidP="009122DB">
      <w:r>
        <w:t>MY SYNTHETIC MATERIAL EQUATION: 1 bottle (7oz) to 1/5lb of material</w:t>
      </w:r>
    </w:p>
    <w:p w14:paraId="37EF68CD" w14:textId="77777777" w:rsidR="009122DB" w:rsidRDefault="009122DB" w:rsidP="009122DB">
      <w:r>
        <w:t xml:space="preserve">Both above equations will dye your material, but at different intensities. If you are looking for fainter colors – not very saturated and not as intense as the colors on the bottle – use RIT’s formula. If you are looking for saturated colors, use my formula. You can see a reference for this later in this Introduction. </w:t>
      </w:r>
    </w:p>
    <w:p w14:paraId="76944EC0" w14:textId="77777777" w:rsidR="009122DB" w:rsidRDefault="009122DB" w:rsidP="009122DB"/>
    <w:p w14:paraId="329E1CB4" w14:textId="77777777" w:rsidR="009122DB" w:rsidRDefault="009122DB" w:rsidP="009122DB">
      <w:r>
        <w:lastRenderedPageBreak/>
        <w:t>Material and Water</w:t>
      </w:r>
    </w:p>
    <w:p w14:paraId="76BFF017" w14:textId="77777777" w:rsidR="009122DB" w:rsidRDefault="009122DB" w:rsidP="009122DB">
      <w:r>
        <w:t>You will want to weigh your material on the scale and take that amount and find out how much dye you will need. I said before that the most amount of water you should put for one of the equations was 3 gallons to 2lbs of material, but this is a guideline at best. What you should do is use a bucket with fill lines to track your water usage (especially important if you want to replicate your results) and fill up the crock pot – WHILE NOT TURNED ON – till the water covers the parts you want to dye, then take the parts out again while the water warms.</w:t>
      </w:r>
    </w:p>
    <w:p w14:paraId="3C6AA63B" w14:textId="77777777" w:rsidR="009122DB" w:rsidRDefault="009122DB" w:rsidP="009122DB"/>
    <w:p w14:paraId="6277F348" w14:textId="77777777" w:rsidR="009122DB" w:rsidRDefault="009122DB" w:rsidP="009122DB">
      <w:r>
        <w:t>Important notes: More water will dilute the solution. Be aware of this if you are dyeing big parts and keep an eye on them. Don’t be afraid to add more dye if you need to; however, I advise you to wait and see if the dye is truly not taking or not.</w:t>
      </w:r>
    </w:p>
    <w:p w14:paraId="2EBD06CC" w14:textId="77777777" w:rsidR="009122DB" w:rsidRDefault="009122DB" w:rsidP="009122DB"/>
    <w:p w14:paraId="24BA7A55" w14:textId="77777777" w:rsidR="009122DB" w:rsidRDefault="009122DB" w:rsidP="009122DB">
      <w:r>
        <w:t>A note on materials: if you use a regular FDM printer you may have air pockets in your thicker parts that cause them to float. The air pockets form due to the nature of how they are printed. You will not have this problem with SLA printed parts. I would weight them down with something that will not rust, but feel free to experiment.</w:t>
      </w:r>
    </w:p>
    <w:p w14:paraId="20F3C787" w14:textId="77777777" w:rsidR="009122DB" w:rsidRDefault="009122DB" w:rsidP="009122DB"/>
    <w:p w14:paraId="433A45CF" w14:textId="77777777" w:rsidR="009122DB" w:rsidRDefault="009122DB" w:rsidP="009122DB">
      <w:r>
        <w:t>Set the Crock Pot to Low and wait until it is about 170 degrees F (this is where the low setting’s heat maxes out on my pot) with the lid on for heat retention. This should take 2 hours, so plan accordingly. When around 170 F, put in your dye and stir, and then put in your parts. Put the lid back on.</w:t>
      </w:r>
    </w:p>
    <w:p w14:paraId="2D94DFC8" w14:textId="77777777" w:rsidR="009122DB" w:rsidRDefault="009122DB" w:rsidP="009122DB"/>
    <w:p w14:paraId="4359BD5E" w14:textId="77777777" w:rsidR="009122DB" w:rsidRDefault="009122DB" w:rsidP="009122DB">
      <w:r>
        <w:t>Timing</w:t>
      </w:r>
    </w:p>
    <w:p w14:paraId="64C2A473" w14:textId="23527DB7" w:rsidR="009122DB" w:rsidRDefault="009122DB" w:rsidP="009122DB">
      <w:r>
        <w:t xml:space="preserve">I would have a timer set for every 10 minutes AT MOST. With my concentration of </w:t>
      </w:r>
      <w:r w:rsidR="001F4DD8">
        <w:t>dye,</w:t>
      </w:r>
      <w:r>
        <w:t xml:space="preserve"> you will see results fast so I would recommend a </w:t>
      </w:r>
      <w:proofErr w:type="gramStart"/>
      <w:r>
        <w:t>5 minute</w:t>
      </w:r>
      <w:proofErr w:type="gramEnd"/>
      <w:r>
        <w:t xml:space="preserve"> timer and then just waiting by the crock pot once you are close to the saturation you want. I would also recommend noting down the times and temperatures if you want to repeat these same results or are doing a tester print.</w:t>
      </w:r>
    </w:p>
    <w:p w14:paraId="1A2BBFCC" w14:textId="77777777" w:rsidR="009122DB" w:rsidRDefault="009122DB" w:rsidP="009122DB"/>
    <w:p w14:paraId="7E8BBF06" w14:textId="77777777" w:rsidR="009122DB" w:rsidRPr="009122DB" w:rsidRDefault="009122DB" w:rsidP="009122DB">
      <w:pPr>
        <w:rPr>
          <w:sz w:val="32"/>
          <w:szCs w:val="32"/>
        </w:rPr>
      </w:pPr>
      <w:r w:rsidRPr="009122DB">
        <w:rPr>
          <w:sz w:val="32"/>
          <w:szCs w:val="32"/>
        </w:rPr>
        <w:t>A QuickStart Guide</w:t>
      </w:r>
    </w:p>
    <w:p w14:paraId="522C378C" w14:textId="77777777" w:rsidR="009122DB" w:rsidRDefault="009122DB" w:rsidP="009122DB">
      <w:r>
        <w:t>This section also contains what you need to know about dyeing – abbreviated. To see the longer guide, go above. To see my research finding, see below.</w:t>
      </w:r>
    </w:p>
    <w:p w14:paraId="055BE522" w14:textId="77777777" w:rsidR="009122DB" w:rsidRDefault="009122DB" w:rsidP="009122DB"/>
    <w:p w14:paraId="3171F2B7" w14:textId="77777777" w:rsidR="009122DB" w:rsidRDefault="009122DB" w:rsidP="009122DB">
      <w:r>
        <w:t>Collect all materials</w:t>
      </w:r>
    </w:p>
    <w:p w14:paraId="7B791425" w14:textId="77777777" w:rsidR="009122DB" w:rsidRDefault="009122DB" w:rsidP="009122DB">
      <w:r>
        <w:t>Weigh your parts</w:t>
      </w:r>
    </w:p>
    <w:p w14:paraId="6F06BC16" w14:textId="77777777" w:rsidR="009122DB" w:rsidRDefault="009122DB" w:rsidP="009122DB">
      <w:r>
        <w:t>Fill up the Crock pot with water covering the parts</w:t>
      </w:r>
    </w:p>
    <w:p w14:paraId="706A8084" w14:textId="77777777" w:rsidR="009122DB" w:rsidRDefault="009122DB" w:rsidP="009122DB">
      <w:r>
        <w:t>Remove the parts</w:t>
      </w:r>
    </w:p>
    <w:p w14:paraId="40D130C7" w14:textId="77777777" w:rsidR="009122DB" w:rsidRDefault="009122DB" w:rsidP="009122DB">
      <w:r>
        <w:t>Add dye according to one of these ratios: 1 bottle (7oz) dye to 1/5lb of material or 1 bottle (7oz) dye to 1lb of material</w:t>
      </w:r>
    </w:p>
    <w:p w14:paraId="344920A1" w14:textId="77777777" w:rsidR="009122DB" w:rsidRDefault="009122DB" w:rsidP="009122DB">
      <w:r>
        <w:t>Warm up using Low, with the lid on</w:t>
      </w:r>
    </w:p>
    <w:p w14:paraId="74758E43" w14:textId="77777777" w:rsidR="009122DB" w:rsidRDefault="009122DB" w:rsidP="009122DB">
      <w:r>
        <w:t>When at 170 F, put in dye and stir</w:t>
      </w:r>
    </w:p>
    <w:p w14:paraId="5CDF8F02" w14:textId="77777777" w:rsidR="009122DB" w:rsidRDefault="009122DB" w:rsidP="009122DB">
      <w:r>
        <w:t>Put parts in and put the lid back on</w:t>
      </w:r>
    </w:p>
    <w:p w14:paraId="077E2482" w14:textId="77777777" w:rsidR="009122DB" w:rsidRDefault="009122DB" w:rsidP="009122DB">
      <w:r>
        <w:t>Check parts every 5 minutes for color saturation</w:t>
      </w:r>
    </w:p>
    <w:p w14:paraId="78788723" w14:textId="0D4B4E78" w:rsidR="009122DB" w:rsidRDefault="009122DB" w:rsidP="009122DB">
      <w:r>
        <w:t>Remove and clean up</w:t>
      </w:r>
    </w:p>
    <w:sectPr w:rsidR="00912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600545"/>
    <w:multiLevelType w:val="hybridMultilevel"/>
    <w:tmpl w:val="7C1A97E4"/>
    <w:lvl w:ilvl="0" w:tplc="1A3004C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597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2DB"/>
    <w:rsid w:val="001F4DD8"/>
    <w:rsid w:val="004E3834"/>
    <w:rsid w:val="0090659D"/>
    <w:rsid w:val="0091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DFC6AE"/>
  <w15:chartTrackingRefBased/>
  <w15:docId w15:val="{7B107090-B497-BC4C-9CF5-D5A59526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2DB"/>
    <w:pPr>
      <w:ind w:left="720"/>
      <w:contextualSpacing/>
    </w:pPr>
  </w:style>
  <w:style w:type="character" w:styleId="Hyperlink">
    <w:name w:val="Hyperlink"/>
    <w:basedOn w:val="DefaultParagraphFont"/>
    <w:uiPriority w:val="99"/>
    <w:unhideWhenUsed/>
    <w:rsid w:val="004E3834"/>
    <w:rPr>
      <w:color w:val="0563C1" w:themeColor="hyperlink"/>
      <w:u w:val="single"/>
    </w:rPr>
  </w:style>
  <w:style w:type="character" w:styleId="UnresolvedMention">
    <w:name w:val="Unresolved Mention"/>
    <w:basedOn w:val="DefaultParagraphFont"/>
    <w:uiPriority w:val="99"/>
    <w:semiHidden/>
    <w:unhideWhenUsed/>
    <w:rsid w:val="004E3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tdye.com/color-formulas/?type=203&amp;hue=0&amp;collection=0&amp;collaboration=0" TargetMode="External"/><Relationship Id="rId5" Type="http://schemas.openxmlformats.org/officeDocument/2006/relationships/hyperlink" Target="https://www.ritdye.com/type/dyemore-for-synthet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Kohls, Libby (kohlsea)</dc:creator>
  <cp:keywords/>
  <dc:description/>
  <cp:lastModifiedBy>Kohls, Libby (kohlsea)</cp:lastModifiedBy>
  <cp:revision>3</cp:revision>
  <dcterms:created xsi:type="dcterms:W3CDTF">2023-01-22T05:32:00Z</dcterms:created>
  <dcterms:modified xsi:type="dcterms:W3CDTF">2023-01-22T05:37:00Z</dcterms:modified>
</cp:coreProperties>
</file>